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91DF" w14:textId="77777777" w:rsidR="002833D8" w:rsidRPr="000838D0" w:rsidRDefault="002833D8" w:rsidP="00780639">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0B460E1A" w14:textId="77777777" w:rsidR="002833D8" w:rsidRDefault="002833D8" w:rsidP="002833D8">
      <w:pPr>
        <w:ind w:firstLine="720"/>
        <w:jc w:val="both"/>
        <w:rPr>
          <w:rFonts w:asciiTheme="minorHAnsi" w:eastAsia="Times New Roman" w:hAnsiTheme="minorHAnsi" w:cstheme="minorHAnsi"/>
          <w:b/>
          <w:spacing w:val="2"/>
          <w:sz w:val="20"/>
          <w:szCs w:val="20"/>
        </w:rPr>
      </w:pPr>
      <w:r w:rsidRPr="4486FAEC">
        <w:rPr>
          <w:rFonts w:asciiTheme="minorHAnsi" w:eastAsia="Times New Roman" w:hAnsiTheme="minorHAnsi" w:cstheme="minorBidi"/>
          <w:b/>
          <w:bCs/>
          <w:spacing w:val="2"/>
          <w:sz w:val="20"/>
          <w:szCs w:val="20"/>
        </w:rPr>
        <w:t xml:space="preserve">Adresát: </w:t>
      </w:r>
      <w:r w:rsidRPr="000838D0">
        <w:rPr>
          <w:rFonts w:asciiTheme="minorHAnsi" w:eastAsia="Times New Roman" w:hAnsiTheme="minorHAnsi" w:cstheme="minorHAnsi"/>
          <w:b/>
          <w:spacing w:val="2"/>
          <w:sz w:val="20"/>
          <w:szCs w:val="20"/>
        </w:rPr>
        <w:tab/>
      </w:r>
    </w:p>
    <w:p w14:paraId="23AD1481" w14:textId="7A01C2E9" w:rsidR="7C25806A" w:rsidRDefault="7C25806A" w:rsidP="4486FAEC">
      <w:pPr>
        <w:ind w:firstLine="720"/>
        <w:jc w:val="both"/>
      </w:pPr>
      <w:r w:rsidRPr="4486FAEC">
        <w:rPr>
          <w:rFonts w:ascii="Calibri" w:hAnsi="Calibri" w:cs="Calibri"/>
          <w:sz w:val="20"/>
          <w:szCs w:val="20"/>
        </w:rPr>
        <w:t xml:space="preserve">INSIEME </w:t>
      </w:r>
      <w:proofErr w:type="spellStart"/>
      <w:r w:rsidRPr="4486FAEC">
        <w:rPr>
          <w:rFonts w:ascii="Calibri" w:hAnsi="Calibri" w:cs="Calibri"/>
          <w:sz w:val="20"/>
          <w:szCs w:val="20"/>
        </w:rPr>
        <w:t>trade</w:t>
      </w:r>
      <w:proofErr w:type="spellEnd"/>
      <w:r w:rsidRPr="4486FAEC">
        <w:rPr>
          <w:rFonts w:ascii="Calibri" w:hAnsi="Calibri" w:cs="Calibri"/>
          <w:sz w:val="20"/>
          <w:szCs w:val="20"/>
        </w:rPr>
        <w:t xml:space="preserve"> s.r.o.</w:t>
      </w:r>
    </w:p>
    <w:p w14:paraId="68D72C81" w14:textId="23370015" w:rsidR="002833D8" w:rsidRPr="003F6970" w:rsidRDefault="7C25806A" w:rsidP="002833D8">
      <w:pPr>
        <w:ind w:firstLine="720"/>
        <w:jc w:val="both"/>
        <w:rPr>
          <w:rFonts w:ascii="Calibri" w:hAnsi="Calibri" w:cs="Calibri"/>
          <w:sz w:val="20"/>
          <w:szCs w:val="20"/>
        </w:rPr>
      </w:pPr>
      <w:r w:rsidRPr="4486FAEC">
        <w:rPr>
          <w:rFonts w:ascii="Calibri" w:hAnsi="Calibri" w:cs="Calibri"/>
          <w:sz w:val="20"/>
          <w:szCs w:val="20"/>
        </w:rPr>
        <w:t>Němčice 129</w:t>
      </w:r>
    </w:p>
    <w:p w14:paraId="05E58499" w14:textId="66F7AE8D" w:rsidR="7C25806A" w:rsidRDefault="7C25806A" w:rsidP="4486FAEC">
      <w:pPr>
        <w:ind w:firstLine="720"/>
        <w:jc w:val="both"/>
      </w:pPr>
      <w:r w:rsidRPr="4486FAEC">
        <w:rPr>
          <w:rFonts w:ascii="Calibri" w:hAnsi="Calibri" w:cs="Calibri"/>
          <w:sz w:val="20"/>
          <w:szCs w:val="20"/>
        </w:rPr>
        <w:t>768 43 Němčice</w:t>
      </w:r>
    </w:p>
    <w:p w14:paraId="3566C0C8" w14:textId="31BA8FD4" w:rsidR="7C25806A" w:rsidRDefault="7C25806A" w:rsidP="4486FAEC">
      <w:pPr>
        <w:ind w:firstLine="720"/>
        <w:jc w:val="both"/>
        <w:rPr>
          <w:rFonts w:ascii="Calibri" w:hAnsi="Calibri" w:cs="Calibri"/>
          <w:sz w:val="20"/>
          <w:szCs w:val="20"/>
        </w:rPr>
      </w:pPr>
      <w:r w:rsidRPr="4486FAEC">
        <w:rPr>
          <w:rFonts w:ascii="Calibri" w:hAnsi="Calibri" w:cs="Calibri"/>
          <w:sz w:val="20"/>
          <w:szCs w:val="20"/>
        </w:rPr>
        <w:t>IČ: 05597595</w:t>
      </w:r>
    </w:p>
    <w:p w14:paraId="5BF976BB" w14:textId="77777777" w:rsidR="002833D8" w:rsidRPr="003F6970" w:rsidRDefault="002833D8" w:rsidP="002833D8">
      <w:pPr>
        <w:jc w:val="both"/>
        <w:rPr>
          <w:rFonts w:ascii="Calibri" w:hAnsi="Calibri" w:cs="Calibri"/>
          <w:color w:val="FF0000"/>
          <w:sz w:val="20"/>
          <w:szCs w:val="20"/>
        </w:rPr>
      </w:pPr>
      <w:r w:rsidRPr="003F6970">
        <w:rPr>
          <w:rFonts w:ascii="Calibri" w:hAnsi="Calibri" w:cs="Calibri"/>
          <w:color w:val="FF0000"/>
          <w:sz w:val="20"/>
          <w:szCs w:val="20"/>
        </w:rPr>
        <w:tab/>
      </w:r>
      <w:r w:rsidRPr="003F6970">
        <w:rPr>
          <w:rFonts w:ascii="Calibri" w:hAnsi="Calibri" w:cs="Calibri"/>
          <w:sz w:val="20"/>
          <w:szCs w:val="20"/>
        </w:rPr>
        <w:t>kontaktní údaje:</w:t>
      </w:r>
    </w:p>
    <w:p w14:paraId="21C4AC1F" w14:textId="47D135B6" w:rsidR="002833D8" w:rsidRPr="003F6970" w:rsidRDefault="002833D8" w:rsidP="002833D8">
      <w:pPr>
        <w:ind w:firstLine="720"/>
        <w:jc w:val="both"/>
        <w:rPr>
          <w:rFonts w:ascii="Calibri" w:hAnsi="Calibri" w:cs="Calibri"/>
          <w:sz w:val="20"/>
          <w:szCs w:val="20"/>
        </w:rPr>
      </w:pPr>
      <w:r w:rsidRPr="4486FAEC">
        <w:rPr>
          <w:rFonts w:ascii="Calibri" w:hAnsi="Calibri" w:cs="Calibri"/>
          <w:sz w:val="20"/>
          <w:szCs w:val="20"/>
        </w:rPr>
        <w:t>email:</w:t>
      </w:r>
      <w:r w:rsidR="49BB5CC5" w:rsidRPr="4486FAEC">
        <w:rPr>
          <w:rFonts w:ascii="Calibri" w:hAnsi="Calibri" w:cs="Calibri"/>
          <w:sz w:val="20"/>
          <w:szCs w:val="20"/>
        </w:rPr>
        <w:t xml:space="preserve"> </w:t>
      </w:r>
      <w:r w:rsidRPr="4486FAEC">
        <w:rPr>
          <w:rFonts w:ascii="Calibri" w:hAnsi="Calibri" w:cs="Calibri"/>
          <w:sz w:val="20"/>
          <w:szCs w:val="20"/>
        </w:rPr>
        <w:t>reklamace@</w:t>
      </w:r>
      <w:r w:rsidR="0B167794" w:rsidRPr="4486FAEC">
        <w:rPr>
          <w:rFonts w:ascii="Calibri" w:hAnsi="Calibri" w:cs="Calibri"/>
          <w:sz w:val="20"/>
          <w:szCs w:val="20"/>
        </w:rPr>
        <w:t>insiemetrade</w:t>
      </w:r>
      <w:r w:rsidRPr="4486FAEC">
        <w:rPr>
          <w:rFonts w:ascii="Calibri" w:hAnsi="Calibri" w:cs="Calibri"/>
          <w:sz w:val="20"/>
          <w:szCs w:val="20"/>
        </w:rPr>
        <w:t>.cz</w:t>
      </w:r>
    </w:p>
    <w:p w14:paraId="0C0DEF8F" w14:textId="6D0D8FCD" w:rsidR="002833D8" w:rsidRPr="00D70FB7" w:rsidRDefault="002833D8" w:rsidP="4486FAEC">
      <w:pPr>
        <w:ind w:firstLine="720"/>
        <w:jc w:val="both"/>
        <w:rPr>
          <w:rFonts w:asciiTheme="minorHAnsi" w:hAnsiTheme="minorHAnsi" w:cstheme="minorHAnsi"/>
          <w:sz w:val="20"/>
          <w:szCs w:val="20"/>
        </w:rPr>
      </w:pPr>
      <w:r w:rsidRPr="00D70FB7">
        <w:rPr>
          <w:rFonts w:asciiTheme="minorHAnsi" w:hAnsiTheme="minorHAnsi" w:cstheme="minorHAnsi"/>
          <w:sz w:val="20"/>
          <w:szCs w:val="20"/>
        </w:rPr>
        <w:t xml:space="preserve">telefon: </w:t>
      </w:r>
      <w:r w:rsidR="00D70FB7" w:rsidRPr="00D70FB7">
        <w:rPr>
          <w:rFonts w:asciiTheme="minorHAnsi" w:hAnsiTheme="minorHAnsi" w:cstheme="minorHAnsi"/>
          <w:color w:val="000000"/>
          <w:spacing w:val="-6"/>
          <w:sz w:val="20"/>
          <w:szCs w:val="20"/>
          <w:shd w:val="clear" w:color="auto" w:fill="FFFFFF"/>
        </w:rPr>
        <w:t>+420 601 540 044</w:t>
      </w:r>
    </w:p>
    <w:p w14:paraId="0A37501D" w14:textId="77777777" w:rsidR="002833D8" w:rsidRDefault="002833D8" w:rsidP="002833D8">
      <w:pPr>
        <w:ind w:firstLine="720"/>
        <w:jc w:val="both"/>
        <w:rPr>
          <w:rFonts w:ascii="Calibri" w:hAnsi="Calibri" w:cs="Calibri"/>
          <w:sz w:val="20"/>
          <w:szCs w:val="20"/>
        </w:rPr>
      </w:pPr>
    </w:p>
    <w:p w14:paraId="1DDBBCCB" w14:textId="77777777" w:rsidR="002833D8" w:rsidRPr="000838D0" w:rsidRDefault="002833D8" w:rsidP="002833D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833D8" w:rsidRPr="000838D0" w14:paraId="4EA299E3" w14:textId="77777777" w:rsidTr="00750D70">
        <w:trPr>
          <w:trHeight w:val="596"/>
        </w:trPr>
        <w:tc>
          <w:tcPr>
            <w:tcW w:w="3397" w:type="dxa"/>
          </w:tcPr>
          <w:p w14:paraId="0614BD45" w14:textId="77777777" w:rsidR="002833D8" w:rsidRPr="000838D0" w:rsidRDefault="002833D8" w:rsidP="00750D7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DAB6C7B" w14:textId="77777777" w:rsidR="002833D8" w:rsidRPr="000838D0" w:rsidRDefault="002833D8" w:rsidP="00750D70">
            <w:pPr>
              <w:spacing w:before="120" w:after="120" w:line="300" w:lineRule="auto"/>
              <w:jc w:val="both"/>
              <w:rPr>
                <w:rFonts w:asciiTheme="minorHAnsi" w:eastAsia="Times New Roman" w:hAnsiTheme="minorHAnsi" w:cstheme="minorHAnsi"/>
                <w:spacing w:val="2"/>
                <w:sz w:val="20"/>
                <w:szCs w:val="20"/>
              </w:rPr>
            </w:pPr>
          </w:p>
        </w:tc>
      </w:tr>
      <w:tr w:rsidR="002833D8" w:rsidRPr="000838D0" w14:paraId="68B62E78" w14:textId="77777777" w:rsidTr="00750D70">
        <w:trPr>
          <w:trHeight w:val="596"/>
        </w:trPr>
        <w:tc>
          <w:tcPr>
            <w:tcW w:w="3397" w:type="dxa"/>
          </w:tcPr>
          <w:p w14:paraId="5836850F" w14:textId="77777777" w:rsidR="002833D8" w:rsidRPr="000838D0" w:rsidRDefault="002833D8" w:rsidP="00750D7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2EB378F" w14:textId="77777777" w:rsidR="002833D8" w:rsidRPr="000838D0" w:rsidRDefault="002833D8" w:rsidP="00750D70">
            <w:pPr>
              <w:spacing w:before="120" w:after="120" w:line="300" w:lineRule="auto"/>
              <w:jc w:val="both"/>
              <w:rPr>
                <w:rFonts w:asciiTheme="minorHAnsi" w:eastAsia="Times New Roman" w:hAnsiTheme="minorHAnsi" w:cstheme="minorHAnsi"/>
                <w:spacing w:val="2"/>
                <w:sz w:val="20"/>
                <w:szCs w:val="20"/>
              </w:rPr>
            </w:pPr>
          </w:p>
        </w:tc>
      </w:tr>
      <w:tr w:rsidR="002833D8" w:rsidRPr="000838D0" w14:paraId="29ACB0A2" w14:textId="77777777" w:rsidTr="00750D70">
        <w:trPr>
          <w:trHeight w:val="596"/>
        </w:trPr>
        <w:tc>
          <w:tcPr>
            <w:tcW w:w="3397" w:type="dxa"/>
          </w:tcPr>
          <w:p w14:paraId="1058C95E" w14:textId="77777777" w:rsidR="002833D8" w:rsidRPr="000838D0" w:rsidRDefault="002833D8" w:rsidP="00750D7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A05A809" w14:textId="77777777" w:rsidR="002833D8" w:rsidRPr="000838D0" w:rsidRDefault="002833D8" w:rsidP="00750D70">
            <w:pPr>
              <w:spacing w:before="120" w:after="120" w:line="300" w:lineRule="auto"/>
              <w:jc w:val="both"/>
              <w:rPr>
                <w:rFonts w:asciiTheme="minorHAnsi" w:eastAsia="Times New Roman" w:hAnsiTheme="minorHAnsi" w:cstheme="minorHAnsi"/>
                <w:spacing w:val="2"/>
                <w:sz w:val="20"/>
                <w:szCs w:val="20"/>
              </w:rPr>
            </w:pPr>
          </w:p>
        </w:tc>
      </w:tr>
      <w:tr w:rsidR="002833D8" w:rsidRPr="000838D0" w14:paraId="2B5DFF49" w14:textId="77777777" w:rsidTr="00750D70">
        <w:trPr>
          <w:trHeight w:val="596"/>
        </w:trPr>
        <w:tc>
          <w:tcPr>
            <w:tcW w:w="3397" w:type="dxa"/>
          </w:tcPr>
          <w:p w14:paraId="680B7748" w14:textId="77777777" w:rsidR="002833D8" w:rsidRPr="000838D0" w:rsidRDefault="002833D8" w:rsidP="00750D7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A39BBE3" w14:textId="77777777" w:rsidR="002833D8" w:rsidRPr="000838D0" w:rsidRDefault="002833D8" w:rsidP="00750D70">
            <w:pPr>
              <w:spacing w:before="120" w:after="120" w:line="300" w:lineRule="auto"/>
              <w:jc w:val="both"/>
              <w:rPr>
                <w:rFonts w:asciiTheme="minorHAnsi" w:eastAsia="Times New Roman" w:hAnsiTheme="minorHAnsi" w:cstheme="minorHAnsi"/>
                <w:spacing w:val="2"/>
                <w:sz w:val="20"/>
                <w:szCs w:val="20"/>
              </w:rPr>
            </w:pPr>
          </w:p>
        </w:tc>
      </w:tr>
      <w:tr w:rsidR="002833D8" w:rsidRPr="000838D0" w14:paraId="60292EF9" w14:textId="77777777" w:rsidTr="00750D70">
        <w:trPr>
          <w:trHeight w:val="596"/>
        </w:trPr>
        <w:tc>
          <w:tcPr>
            <w:tcW w:w="3397" w:type="dxa"/>
          </w:tcPr>
          <w:p w14:paraId="64D7F69E" w14:textId="77777777" w:rsidR="002833D8" w:rsidRPr="000838D0" w:rsidRDefault="002833D8" w:rsidP="00750D7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1C8F396" w14:textId="77777777" w:rsidR="002833D8" w:rsidRPr="000838D0" w:rsidRDefault="002833D8" w:rsidP="00750D70">
            <w:pPr>
              <w:spacing w:before="120" w:after="120" w:line="300" w:lineRule="auto"/>
              <w:jc w:val="both"/>
              <w:rPr>
                <w:rFonts w:asciiTheme="minorHAnsi" w:eastAsia="Times New Roman" w:hAnsiTheme="minorHAnsi" w:cstheme="minorHAnsi"/>
                <w:spacing w:val="2"/>
                <w:sz w:val="20"/>
                <w:szCs w:val="20"/>
              </w:rPr>
            </w:pPr>
          </w:p>
        </w:tc>
      </w:tr>
      <w:tr w:rsidR="002833D8" w:rsidRPr="000838D0" w14:paraId="7CD998C2" w14:textId="77777777" w:rsidTr="00750D70">
        <w:trPr>
          <w:trHeight w:val="795"/>
        </w:trPr>
        <w:tc>
          <w:tcPr>
            <w:tcW w:w="3397" w:type="dxa"/>
          </w:tcPr>
          <w:p w14:paraId="364EE28C" w14:textId="77777777" w:rsidR="002833D8" w:rsidRPr="000838D0" w:rsidRDefault="002833D8" w:rsidP="00750D7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2A3D3EC" w14:textId="77777777" w:rsidR="002833D8" w:rsidRPr="000838D0" w:rsidRDefault="002833D8" w:rsidP="00750D70">
            <w:pPr>
              <w:spacing w:before="120" w:after="120" w:line="300" w:lineRule="auto"/>
              <w:jc w:val="both"/>
              <w:rPr>
                <w:rFonts w:asciiTheme="minorHAnsi" w:eastAsia="Times New Roman" w:hAnsiTheme="minorHAnsi" w:cstheme="minorHAnsi"/>
                <w:spacing w:val="2"/>
                <w:sz w:val="20"/>
                <w:szCs w:val="20"/>
              </w:rPr>
            </w:pPr>
          </w:p>
        </w:tc>
      </w:tr>
    </w:tbl>
    <w:p w14:paraId="0D0B940D" w14:textId="77777777" w:rsidR="002833D8" w:rsidRPr="000838D0" w:rsidRDefault="002833D8" w:rsidP="002833D8">
      <w:pPr>
        <w:spacing w:after="200" w:line="300" w:lineRule="auto"/>
        <w:jc w:val="both"/>
        <w:rPr>
          <w:rFonts w:ascii="Calibri" w:eastAsia="Calibri" w:hAnsi="Calibri" w:cs="Calibri"/>
          <w:sz w:val="20"/>
          <w:szCs w:val="20"/>
        </w:rPr>
      </w:pPr>
    </w:p>
    <w:p w14:paraId="1E2AAF5A" w14:textId="77777777" w:rsidR="002833D8" w:rsidRDefault="002833D8" w:rsidP="002833D8">
      <w:pPr>
        <w:jc w:val="both"/>
        <w:rPr>
          <w:rFonts w:ascii="Calibri" w:eastAsia="Calibri" w:hAnsi="Calibri" w:cs="Calibri"/>
          <w:sz w:val="20"/>
          <w:szCs w:val="20"/>
        </w:rPr>
      </w:pPr>
      <w:r w:rsidRPr="4486FAEC">
        <w:rPr>
          <w:rFonts w:ascii="Calibri" w:eastAsia="Calibri" w:hAnsi="Calibri" w:cs="Calibri"/>
          <w:sz w:val="20"/>
          <w:szCs w:val="20"/>
        </w:rPr>
        <w:t>Je-li kupující spotřebitelem má právo v případě, že objednal zboží prostřednictvím e-shopu společnosti</w:t>
      </w:r>
    </w:p>
    <w:p w14:paraId="18C4A9D6" w14:textId="7A01C2E9" w:rsidR="05341352" w:rsidRDefault="05341352" w:rsidP="4486FAEC">
      <w:pPr>
        <w:ind w:firstLine="720"/>
        <w:jc w:val="both"/>
      </w:pPr>
      <w:r w:rsidRPr="4486FAEC">
        <w:rPr>
          <w:rFonts w:ascii="Calibri" w:hAnsi="Calibri" w:cs="Calibri"/>
          <w:sz w:val="20"/>
          <w:szCs w:val="20"/>
        </w:rPr>
        <w:t xml:space="preserve">INSIEME </w:t>
      </w:r>
      <w:proofErr w:type="spellStart"/>
      <w:r w:rsidRPr="4486FAEC">
        <w:rPr>
          <w:rFonts w:ascii="Calibri" w:hAnsi="Calibri" w:cs="Calibri"/>
          <w:sz w:val="20"/>
          <w:szCs w:val="20"/>
        </w:rPr>
        <w:t>trade</w:t>
      </w:r>
      <w:proofErr w:type="spellEnd"/>
      <w:r w:rsidRPr="4486FAEC">
        <w:rPr>
          <w:rFonts w:ascii="Calibri" w:hAnsi="Calibri" w:cs="Calibri"/>
          <w:sz w:val="20"/>
          <w:szCs w:val="20"/>
        </w:rPr>
        <w:t xml:space="preserve"> s.r.o.</w:t>
      </w:r>
    </w:p>
    <w:p w14:paraId="3BA1060E" w14:textId="3B5EFBE2" w:rsidR="05341352" w:rsidRDefault="05341352" w:rsidP="4486FAEC">
      <w:pPr>
        <w:ind w:firstLine="720"/>
        <w:jc w:val="both"/>
        <w:rPr>
          <w:rFonts w:ascii="Calibri" w:hAnsi="Calibri" w:cs="Calibri"/>
          <w:sz w:val="20"/>
          <w:szCs w:val="20"/>
        </w:rPr>
      </w:pPr>
      <w:r w:rsidRPr="4486FAEC">
        <w:rPr>
          <w:rFonts w:ascii="Calibri" w:hAnsi="Calibri" w:cs="Calibri"/>
          <w:sz w:val="20"/>
          <w:szCs w:val="20"/>
        </w:rPr>
        <w:t>se sídlem Němčice 129, 768 43 Němčice</w:t>
      </w:r>
    </w:p>
    <w:p w14:paraId="0D796805" w14:textId="31BA8FD4" w:rsidR="05341352" w:rsidRDefault="05341352" w:rsidP="4486FAEC">
      <w:pPr>
        <w:ind w:firstLine="720"/>
        <w:jc w:val="both"/>
        <w:rPr>
          <w:rFonts w:ascii="Calibri" w:hAnsi="Calibri" w:cs="Calibri"/>
          <w:sz w:val="20"/>
          <w:szCs w:val="20"/>
        </w:rPr>
      </w:pPr>
      <w:r w:rsidRPr="4486FAEC">
        <w:rPr>
          <w:rFonts w:ascii="Calibri" w:hAnsi="Calibri" w:cs="Calibri"/>
          <w:sz w:val="20"/>
          <w:szCs w:val="20"/>
        </w:rPr>
        <w:t>IČ: 05597595</w:t>
      </w:r>
    </w:p>
    <w:p w14:paraId="050263AF" w14:textId="1BEFBF3D" w:rsidR="05341352" w:rsidRDefault="05341352" w:rsidP="4486FAEC">
      <w:pPr>
        <w:ind w:firstLine="720"/>
        <w:jc w:val="both"/>
        <w:rPr>
          <w:rFonts w:ascii="Calibri" w:hAnsi="Calibri" w:cs="Calibri"/>
          <w:sz w:val="20"/>
          <w:szCs w:val="20"/>
        </w:rPr>
      </w:pPr>
      <w:r w:rsidRPr="4486FAEC">
        <w:rPr>
          <w:rFonts w:ascii="Calibri" w:hAnsi="Calibri" w:cs="Calibri"/>
          <w:sz w:val="20"/>
          <w:szCs w:val="20"/>
        </w:rPr>
        <w:t>Email: reklamace@insiemetrade.cz</w:t>
      </w:r>
    </w:p>
    <w:p w14:paraId="663964B9" w14:textId="199AE158" w:rsidR="00D70FB7" w:rsidRPr="00D70FB7" w:rsidRDefault="00D70FB7" w:rsidP="00D70FB7">
      <w:pPr>
        <w:ind w:firstLine="720"/>
        <w:jc w:val="both"/>
        <w:rPr>
          <w:rFonts w:asciiTheme="minorHAnsi" w:hAnsiTheme="minorHAnsi" w:cstheme="minorHAnsi"/>
          <w:sz w:val="20"/>
          <w:szCs w:val="20"/>
        </w:rPr>
      </w:pPr>
      <w:r w:rsidRPr="00D70FB7">
        <w:rPr>
          <w:rFonts w:asciiTheme="minorHAnsi" w:hAnsiTheme="minorHAnsi" w:cstheme="minorHAnsi"/>
          <w:sz w:val="20"/>
          <w:szCs w:val="20"/>
        </w:rPr>
        <w:t xml:space="preserve">telefon: </w:t>
      </w:r>
      <w:r w:rsidRPr="00D70FB7">
        <w:rPr>
          <w:rFonts w:asciiTheme="minorHAnsi" w:hAnsiTheme="minorHAnsi" w:cstheme="minorHAnsi"/>
          <w:color w:val="000000"/>
          <w:spacing w:val="-6"/>
          <w:sz w:val="20"/>
          <w:szCs w:val="20"/>
          <w:shd w:val="clear" w:color="auto" w:fill="FFFFFF"/>
        </w:rPr>
        <w:t>+420 601 540</w:t>
      </w:r>
      <w:r>
        <w:rPr>
          <w:rFonts w:asciiTheme="minorHAnsi" w:hAnsiTheme="minorHAnsi" w:cstheme="minorHAnsi"/>
          <w:color w:val="000000"/>
          <w:spacing w:val="-6"/>
          <w:sz w:val="20"/>
          <w:szCs w:val="20"/>
          <w:shd w:val="clear" w:color="auto" w:fill="FFFFFF"/>
        </w:rPr>
        <w:t> </w:t>
      </w:r>
      <w:r w:rsidRPr="00D70FB7">
        <w:rPr>
          <w:rFonts w:asciiTheme="minorHAnsi" w:hAnsiTheme="minorHAnsi" w:cstheme="minorHAnsi"/>
          <w:color w:val="000000"/>
          <w:spacing w:val="-6"/>
          <w:sz w:val="20"/>
          <w:szCs w:val="20"/>
          <w:shd w:val="clear" w:color="auto" w:fill="FFFFFF"/>
        </w:rPr>
        <w:t>044</w:t>
      </w:r>
    </w:p>
    <w:p w14:paraId="0E27B00A" w14:textId="77777777" w:rsidR="002833D8" w:rsidRPr="003F6970" w:rsidRDefault="002833D8" w:rsidP="002833D8">
      <w:pPr>
        <w:ind w:firstLine="720"/>
        <w:jc w:val="both"/>
        <w:rPr>
          <w:rFonts w:ascii="Calibri" w:hAnsi="Calibri" w:cs="Calibri"/>
          <w:sz w:val="20"/>
          <w:szCs w:val="20"/>
        </w:rPr>
      </w:pPr>
    </w:p>
    <w:p w14:paraId="0190BCD8" w14:textId="77777777" w:rsidR="002833D8" w:rsidRDefault="002833D8" w:rsidP="002833D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73A553BC" w14:textId="77777777" w:rsidR="002833D8" w:rsidRDefault="002833D8" w:rsidP="002833D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33C92DB2" w14:textId="77777777" w:rsidR="00780639" w:rsidRPr="000838D0" w:rsidRDefault="00780639" w:rsidP="002833D8">
      <w:pPr>
        <w:spacing w:after="200" w:line="300" w:lineRule="auto"/>
        <w:jc w:val="both"/>
        <w:rPr>
          <w:sz w:val="20"/>
          <w:szCs w:val="20"/>
        </w:rPr>
      </w:pPr>
    </w:p>
    <w:p w14:paraId="429821FE" w14:textId="77777777" w:rsidR="002833D8" w:rsidRPr="000838D0" w:rsidRDefault="002833D8" w:rsidP="002833D8">
      <w:pPr>
        <w:spacing w:after="200" w:line="300" w:lineRule="auto"/>
        <w:jc w:val="both"/>
        <w:rPr>
          <w:sz w:val="20"/>
          <w:szCs w:val="20"/>
        </w:rPr>
      </w:pPr>
      <w:r w:rsidRPr="65D8E472">
        <w:rPr>
          <w:rFonts w:ascii="Calibri" w:eastAsia="Calibri" w:hAnsi="Calibri" w:cs="Calibri"/>
          <w:sz w:val="20"/>
          <w:szCs w:val="20"/>
        </w:rPr>
        <w:lastRenderedPageBreak/>
        <w:t xml:space="preserve">Odstoupí-li kupující, který je spotřebitelem, od kupní smlouvy, zašle nebo předá Společnosti bez zbytečného odkladu, nejpozději do 14 dnů od odstoupení od kupní smlouvy, zboží, které od ní obdržel. </w:t>
      </w:r>
    </w:p>
    <w:p w14:paraId="60061E4C" w14:textId="77777777" w:rsidR="002833D8" w:rsidRDefault="002833D8" w:rsidP="002833D8">
      <w:pPr>
        <w:spacing w:after="200" w:line="300" w:lineRule="auto"/>
        <w:jc w:val="both"/>
        <w:rPr>
          <w:rFonts w:ascii="Calibri" w:eastAsia="Calibri" w:hAnsi="Calibri" w:cs="Calibri"/>
          <w:sz w:val="20"/>
          <w:szCs w:val="20"/>
        </w:rPr>
      </w:pPr>
    </w:p>
    <w:p w14:paraId="112268F5" w14:textId="77777777" w:rsidR="002833D8" w:rsidRPr="000838D0" w:rsidRDefault="002833D8" w:rsidP="002833D8">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4EAFD9C" w14:textId="77777777" w:rsidR="002833D8" w:rsidRDefault="002833D8" w:rsidP="002833D8">
      <w:pPr>
        <w:spacing w:after="200" w:line="300" w:lineRule="auto"/>
        <w:jc w:val="both"/>
        <w:rPr>
          <w:rFonts w:asciiTheme="minorHAnsi" w:eastAsia="Times New Roman" w:hAnsiTheme="minorHAnsi" w:cstheme="minorHAnsi"/>
          <w:spacing w:val="2"/>
          <w:sz w:val="20"/>
          <w:szCs w:val="20"/>
        </w:rPr>
      </w:pPr>
    </w:p>
    <w:p w14:paraId="286DF678" w14:textId="77777777" w:rsidR="002833D8" w:rsidRPr="000838D0" w:rsidRDefault="002833D8" w:rsidP="002833D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3ED1799" w14:textId="77777777" w:rsidR="002833D8" w:rsidRPr="000838D0" w:rsidRDefault="002833D8" w:rsidP="002833D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4B94D5A5" w14:textId="77777777" w:rsidR="00EB2837" w:rsidRPr="002833D8" w:rsidRDefault="00EB2837" w:rsidP="002833D8"/>
    <w:sectPr w:rsidR="00EB2837" w:rsidRPr="002833D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A7C0" w14:textId="77777777" w:rsidR="003113CA" w:rsidRDefault="003113CA" w:rsidP="001F2848">
      <w:pPr>
        <w:spacing w:line="240" w:lineRule="auto"/>
      </w:pPr>
      <w:r>
        <w:separator/>
      </w:r>
    </w:p>
  </w:endnote>
  <w:endnote w:type="continuationSeparator" w:id="0">
    <w:p w14:paraId="18C9D80A" w14:textId="77777777" w:rsidR="003113CA" w:rsidRDefault="003113CA" w:rsidP="001F2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F7E3" w14:textId="77777777" w:rsidR="003113CA" w:rsidRDefault="003113CA" w:rsidP="001F2848">
      <w:pPr>
        <w:spacing w:line="240" w:lineRule="auto"/>
      </w:pPr>
      <w:r>
        <w:separator/>
      </w:r>
    </w:p>
  </w:footnote>
  <w:footnote w:type="continuationSeparator" w:id="0">
    <w:p w14:paraId="117FD9EA" w14:textId="77777777" w:rsidR="003113CA" w:rsidRDefault="003113CA" w:rsidP="001F28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5FC6A28C" w:rsidR="001F2848" w:rsidRDefault="00F75E92" w:rsidP="001F2848">
    <w:pPr>
      <w:pStyle w:val="Zhlav"/>
      <w:jc w:val="right"/>
    </w:pPr>
    <w:r>
      <w:rPr>
        <w:noProof/>
        <w:lang w:val="cs-CZ"/>
      </w:rPr>
      <w:drawing>
        <wp:anchor distT="0" distB="0" distL="114300" distR="114300" simplePos="0" relativeHeight="251658240" behindDoc="0" locked="0" layoutInCell="1" allowOverlap="1" wp14:anchorId="02450256" wp14:editId="2CEC111D">
          <wp:simplePos x="0" y="0"/>
          <wp:positionH relativeFrom="margin">
            <wp:align>left</wp:align>
          </wp:positionH>
          <wp:positionV relativeFrom="paragraph">
            <wp:posOffset>-1905</wp:posOffset>
          </wp:positionV>
          <wp:extent cx="1400175" cy="323850"/>
          <wp:effectExtent l="0" t="0" r="0" b="0"/>
          <wp:wrapThrough wrapText="bothSides">
            <wp:wrapPolygon edited="0">
              <wp:start x="0" y="0"/>
              <wp:lineTo x="0" y="16518"/>
              <wp:lineTo x="18808" y="20329"/>
              <wp:lineTo x="20278" y="20329"/>
              <wp:lineTo x="21159" y="10165"/>
              <wp:lineTo x="21159" y="7624"/>
              <wp:lineTo x="19690" y="0"/>
              <wp:lineTo x="0" y="0"/>
            </wp:wrapPolygon>
          </wp:wrapThrough>
          <wp:docPr id="10783144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48"/>
    <w:rsid w:val="001F2848"/>
    <w:rsid w:val="002833D8"/>
    <w:rsid w:val="003113CA"/>
    <w:rsid w:val="00673096"/>
    <w:rsid w:val="00780639"/>
    <w:rsid w:val="00B8288C"/>
    <w:rsid w:val="00D70FB7"/>
    <w:rsid w:val="00EB2837"/>
    <w:rsid w:val="00F75E92"/>
    <w:rsid w:val="05341352"/>
    <w:rsid w:val="0B167794"/>
    <w:rsid w:val="414F5A2A"/>
    <w:rsid w:val="4486FAEC"/>
    <w:rsid w:val="49BB5CC5"/>
    <w:rsid w:val="69081EDE"/>
    <w:rsid w:val="6AF820D0"/>
    <w:rsid w:val="7C02078D"/>
    <w:rsid w:val="7C258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12CA2"/>
  <w15:chartTrackingRefBased/>
  <w15:docId w15:val="{FFD1B072-F859-4302-8C72-A2254F8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F2848"/>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F284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F2848"/>
    <w:pPr>
      <w:tabs>
        <w:tab w:val="center" w:pos="4536"/>
        <w:tab w:val="right" w:pos="9072"/>
      </w:tabs>
      <w:spacing w:line="240" w:lineRule="auto"/>
    </w:pPr>
  </w:style>
  <w:style w:type="character" w:customStyle="1" w:styleId="ZhlavChar">
    <w:name w:val="Záhlaví Char"/>
    <w:basedOn w:val="Standardnpsmoodstavce"/>
    <w:link w:val="Zhlav"/>
    <w:uiPriority w:val="99"/>
    <w:rsid w:val="001F2848"/>
    <w:rPr>
      <w:rFonts w:ascii="Arial" w:eastAsia="Arial" w:hAnsi="Arial" w:cs="Arial"/>
      <w:lang w:val="cs" w:eastAsia="cs-CZ"/>
    </w:rPr>
  </w:style>
  <w:style w:type="paragraph" w:styleId="Zpat">
    <w:name w:val="footer"/>
    <w:basedOn w:val="Normln"/>
    <w:link w:val="ZpatChar"/>
    <w:uiPriority w:val="99"/>
    <w:unhideWhenUsed/>
    <w:rsid w:val="001F2848"/>
    <w:pPr>
      <w:tabs>
        <w:tab w:val="center" w:pos="4536"/>
        <w:tab w:val="right" w:pos="9072"/>
      </w:tabs>
      <w:spacing w:line="240" w:lineRule="auto"/>
    </w:pPr>
  </w:style>
  <w:style w:type="character" w:customStyle="1" w:styleId="ZpatChar">
    <w:name w:val="Zápatí Char"/>
    <w:basedOn w:val="Standardnpsmoodstavce"/>
    <w:link w:val="Zpat"/>
    <w:uiPriority w:val="99"/>
    <w:rsid w:val="001F2848"/>
    <w:rPr>
      <w:rFonts w:ascii="Arial" w:eastAsia="Arial" w:hAnsi="Arial" w:cs="Arial"/>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1994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Wezdenková</dc:creator>
  <cp:keywords/>
  <dc:description/>
  <cp:lastModifiedBy>Antonín Ulman</cp:lastModifiedBy>
  <cp:revision>8</cp:revision>
  <dcterms:created xsi:type="dcterms:W3CDTF">2022-12-20T12:23:00Z</dcterms:created>
  <dcterms:modified xsi:type="dcterms:W3CDTF">2023-05-29T07:39:00Z</dcterms:modified>
</cp:coreProperties>
</file>